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57E68" w14:textId="23BA910F" w:rsidR="00863304" w:rsidRDefault="00863304" w:rsidP="00863304">
      <w:pPr>
        <w:ind w:left="-709"/>
        <w:rPr>
          <w:color w:val="17365D" w:themeColor="text2" w:themeShade="BF"/>
          <w:sz w:val="20"/>
        </w:rPr>
      </w:pPr>
      <w:r>
        <w:rPr>
          <w:noProof/>
          <w:lang w:val="ru-RU"/>
        </w:rPr>
        <w:drawing>
          <wp:inline distT="0" distB="0" distL="0" distR="0" wp14:anchorId="76A5FC28" wp14:editId="20FA24CF">
            <wp:extent cx="6657975" cy="495300"/>
            <wp:effectExtent l="0" t="0" r="0" b="0"/>
            <wp:docPr id="1" name="Рисунок 1" descr="C:\COMMON\Отдел маркетинга\Шеховцова Виктория\Логотип и бланк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MMON\Отдел маркетинга\Шеховцова Виктория\Логотип и бланки\Шапк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14"/>
                    <a:stretch/>
                  </pic:blipFill>
                  <pic:spPr bwMode="auto">
                    <a:xfrm>
                      <a:off x="0" y="0"/>
                      <a:ext cx="6660000" cy="49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0F2909" w14:textId="6B9E5FFC" w:rsidR="00863304" w:rsidRPr="00D87EC8" w:rsidRDefault="00863304" w:rsidP="00863304">
      <w:pPr>
        <w:jc w:val="center"/>
        <w:rPr>
          <w:color w:val="17365D" w:themeColor="text2" w:themeShade="BF"/>
          <w:sz w:val="20"/>
        </w:rPr>
      </w:pPr>
      <w:r>
        <w:rPr>
          <w:color w:val="17365D" w:themeColor="text2" w:themeShade="BF"/>
          <w:sz w:val="20"/>
          <w:lang w:val="en-US"/>
        </w:rPr>
        <w:t>www</w:t>
      </w:r>
      <w:r w:rsidRPr="00D4300D">
        <w:rPr>
          <w:color w:val="17365D" w:themeColor="text2" w:themeShade="BF"/>
          <w:sz w:val="20"/>
        </w:rPr>
        <w:t>.</w:t>
      </w:r>
      <w:r>
        <w:rPr>
          <w:color w:val="17365D" w:themeColor="text2" w:themeShade="BF"/>
          <w:sz w:val="20"/>
          <w:lang w:val="en-US"/>
        </w:rPr>
        <w:t>onlogsystem</w:t>
      </w:r>
      <w:r w:rsidRPr="00D4300D">
        <w:rPr>
          <w:color w:val="17365D" w:themeColor="text2" w:themeShade="BF"/>
          <w:sz w:val="20"/>
        </w:rPr>
        <w:t>.</w:t>
      </w:r>
      <w:r>
        <w:rPr>
          <w:color w:val="17365D" w:themeColor="text2" w:themeShade="BF"/>
          <w:sz w:val="20"/>
          <w:lang w:val="en-US"/>
        </w:rPr>
        <w:t>com</w:t>
      </w:r>
      <w:r w:rsidRPr="00D4300D">
        <w:rPr>
          <w:color w:val="17365D" w:themeColor="text2" w:themeShade="BF"/>
          <w:sz w:val="20"/>
        </w:rPr>
        <w:t xml:space="preserve">   |   117638, г. Москва, </w:t>
      </w:r>
      <w:r>
        <w:rPr>
          <w:color w:val="17365D" w:themeColor="text2" w:themeShade="BF"/>
          <w:sz w:val="20"/>
        </w:rPr>
        <w:t>ул. Одесская 2А, офис 808   |   +7 (495) 651-06-31</w:t>
      </w:r>
    </w:p>
    <w:p w14:paraId="558A9749" w14:textId="5086991A" w:rsidR="00B62209" w:rsidRDefault="00B62209" w:rsidP="00B85004">
      <w:pPr>
        <w:spacing w:after="240" w:line="240" w:lineRule="auto"/>
        <w:ind w:left="360" w:right="-448"/>
      </w:pPr>
    </w:p>
    <w:p w14:paraId="2D359A2A" w14:textId="77777777" w:rsidR="00010A6D" w:rsidRPr="004031A2" w:rsidRDefault="00010A6D" w:rsidP="00010A6D">
      <w:pPr>
        <w:spacing w:line="240" w:lineRule="auto"/>
        <w:ind w:left="-142" w:right="-448"/>
        <w:jc w:val="center"/>
        <w:rPr>
          <w:rFonts w:asciiTheme="majorHAnsi" w:hAnsiTheme="majorHAnsi" w:cstheme="majorHAnsi"/>
          <w:b/>
          <w:sz w:val="24"/>
          <w:lang w:val="ru-RU"/>
        </w:rPr>
      </w:pPr>
      <w:r w:rsidRPr="004031A2">
        <w:rPr>
          <w:rFonts w:asciiTheme="majorHAnsi" w:hAnsiTheme="majorHAnsi" w:cstheme="majorHAnsi"/>
          <w:b/>
          <w:sz w:val="24"/>
          <w:lang w:val="ru-RU"/>
        </w:rPr>
        <w:t xml:space="preserve">АВИАДОСТАВКА </w:t>
      </w:r>
      <w:r w:rsidRPr="004031A2">
        <w:rPr>
          <w:rFonts w:asciiTheme="majorHAnsi" w:hAnsiTheme="majorHAnsi" w:cstheme="majorHAnsi"/>
          <w:b/>
          <w:sz w:val="24"/>
        </w:rPr>
        <w:t xml:space="preserve">ОБРАЗЦОВ ДЛЯ СЕРТИФИКАЦИИ </w:t>
      </w:r>
      <w:r w:rsidRPr="004031A2">
        <w:rPr>
          <w:rFonts w:asciiTheme="majorHAnsi" w:hAnsiTheme="majorHAnsi" w:cstheme="majorHAnsi"/>
          <w:b/>
          <w:sz w:val="24"/>
          <w:lang w:val="ru-RU"/>
        </w:rPr>
        <w:t xml:space="preserve">В СОСТАВЕ </w:t>
      </w:r>
      <w:r w:rsidRPr="004031A2">
        <w:rPr>
          <w:rFonts w:asciiTheme="majorHAnsi" w:hAnsiTheme="majorHAnsi" w:cstheme="majorHAnsi"/>
          <w:b/>
          <w:sz w:val="24"/>
        </w:rPr>
        <w:t xml:space="preserve">КОНСОЛИДИРОВАННОЙ </w:t>
      </w:r>
      <w:r w:rsidRPr="004031A2">
        <w:rPr>
          <w:rFonts w:asciiTheme="majorHAnsi" w:hAnsiTheme="majorHAnsi" w:cstheme="majorHAnsi"/>
          <w:b/>
          <w:sz w:val="24"/>
          <w:lang w:val="ru-RU"/>
        </w:rPr>
        <w:t>ПАРТИИ</w:t>
      </w:r>
    </w:p>
    <w:p w14:paraId="40480BE2" w14:textId="1DF7EE05" w:rsidR="00010A6D" w:rsidRDefault="005218CD" w:rsidP="009C360F">
      <w:pPr>
        <w:spacing w:line="240" w:lineRule="auto"/>
        <w:ind w:left="-142" w:right="-448"/>
        <w:jc w:val="center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 xml:space="preserve">МАРКИРОВКА </w:t>
      </w:r>
      <w:r>
        <w:rPr>
          <w:rFonts w:asciiTheme="majorHAnsi" w:hAnsiTheme="majorHAnsi" w:cstheme="majorHAnsi"/>
          <w:lang w:val="ru-RU"/>
        </w:rPr>
        <w:t>ОБРАЗЦОВ</w:t>
      </w:r>
      <w:r>
        <w:rPr>
          <w:rFonts w:asciiTheme="majorHAnsi" w:hAnsiTheme="majorHAnsi" w:cstheme="majorHAnsi"/>
          <w:lang w:val="ru-RU"/>
        </w:rPr>
        <w:t xml:space="preserve"> ДЛЯ</w:t>
      </w:r>
      <w:r w:rsidR="00010A6D">
        <w:rPr>
          <w:rFonts w:asciiTheme="majorHAnsi" w:hAnsiTheme="majorHAnsi" w:cstheme="majorHAnsi"/>
          <w:lang w:val="ru-RU"/>
        </w:rPr>
        <w:t xml:space="preserve"> </w:t>
      </w:r>
      <w:r w:rsidR="00010A6D" w:rsidRPr="004031A2">
        <w:rPr>
          <w:rFonts w:asciiTheme="majorHAnsi" w:hAnsiTheme="majorHAnsi" w:cstheme="majorHAnsi"/>
          <w:lang w:val="ru-RU"/>
        </w:rPr>
        <w:t>ДОСТАВК</w:t>
      </w:r>
      <w:r>
        <w:rPr>
          <w:rFonts w:asciiTheme="majorHAnsi" w:hAnsiTheme="majorHAnsi" w:cstheme="majorHAnsi"/>
          <w:lang w:val="ru-RU"/>
        </w:rPr>
        <w:t>И</w:t>
      </w:r>
      <w:r w:rsidR="00010A6D" w:rsidRPr="004031A2">
        <w:rPr>
          <w:rFonts w:asciiTheme="majorHAnsi" w:hAnsiTheme="majorHAnsi" w:cstheme="majorHAnsi"/>
          <w:lang w:val="ru-RU"/>
        </w:rPr>
        <w:t xml:space="preserve"> ИЗ КИТАЯ В РОССИЮ</w:t>
      </w:r>
    </w:p>
    <w:p w14:paraId="4B72EDDD" w14:textId="131C0C08" w:rsidR="005218CD" w:rsidRPr="005D2749" w:rsidRDefault="005218CD" w:rsidP="009C360F">
      <w:pPr>
        <w:spacing w:line="240" w:lineRule="auto"/>
        <w:ind w:left="-142" w:right="-448"/>
        <w:jc w:val="center"/>
        <w:rPr>
          <w:rFonts w:asciiTheme="majorHAnsi" w:hAnsiTheme="majorHAnsi" w:cstheme="majorHAnsi"/>
          <w:lang w:val="ru-RU"/>
        </w:rPr>
      </w:pPr>
    </w:p>
    <w:tbl>
      <w:tblPr>
        <w:tblW w:w="10348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764"/>
        <w:gridCol w:w="5316"/>
      </w:tblGrid>
      <w:tr w:rsidR="002B3F25" w:rsidRPr="002B3F25" w14:paraId="5C0F4365" w14:textId="77777777" w:rsidTr="002141AE">
        <w:trPr>
          <w:trHeight w:val="255"/>
        </w:trPr>
        <w:tc>
          <w:tcPr>
            <w:tcW w:w="2268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shd w:val="clear" w:color="auto" w:fill="auto"/>
            <w:vAlign w:val="bottom"/>
            <w:hideMark/>
          </w:tcPr>
          <w:p w14:paraId="2E248A43" w14:textId="77777777" w:rsidR="002B3F25" w:rsidRPr="002B3F25" w:rsidRDefault="002B3F25" w:rsidP="002B3F2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</w:pPr>
            <w:permStart w:id="686952496" w:edGrp="everyone" w:colFirst="1" w:colLast="1"/>
            <w:r w:rsidRPr="002B3F25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Отправитель</w:t>
            </w:r>
          </w:p>
        </w:tc>
        <w:tc>
          <w:tcPr>
            <w:tcW w:w="2764" w:type="dxa"/>
            <w:tcBorders>
              <w:left w:val="dotted" w:sz="4" w:space="0" w:color="00B050"/>
            </w:tcBorders>
            <w:shd w:val="clear" w:color="auto" w:fill="auto"/>
            <w:vAlign w:val="bottom"/>
            <w:hideMark/>
          </w:tcPr>
          <w:p w14:paraId="4AD90488" w14:textId="77777777" w:rsidR="002B3F25" w:rsidRPr="002B3F25" w:rsidRDefault="002B3F25" w:rsidP="002B3F25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</w:pPr>
            <w:r w:rsidRPr="002B3F25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 </w:t>
            </w:r>
          </w:p>
        </w:tc>
        <w:tc>
          <w:tcPr>
            <w:tcW w:w="5316" w:type="dxa"/>
            <w:vMerge w:val="restart"/>
            <w:shd w:val="clear" w:color="auto" w:fill="EEECE1" w:themeFill="background2"/>
            <w:vAlign w:val="center"/>
            <w:hideMark/>
          </w:tcPr>
          <w:p w14:paraId="028FA73B" w14:textId="77777777" w:rsidR="002B3F25" w:rsidRPr="002B3F25" w:rsidRDefault="002B3F25" w:rsidP="002B3F2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</w:pPr>
            <w:permStart w:id="2125288413" w:edGrp="everyone"/>
            <w:r w:rsidRPr="002B3F25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Специальные условия обращения с грузом (обозначения по ГОСТу)</w:t>
            </w:r>
            <w:permEnd w:id="2125288413"/>
          </w:p>
        </w:tc>
      </w:tr>
      <w:tr w:rsidR="002B3F25" w:rsidRPr="002B3F25" w14:paraId="58987BC6" w14:textId="77777777" w:rsidTr="002141AE">
        <w:trPr>
          <w:trHeight w:val="285"/>
        </w:trPr>
        <w:tc>
          <w:tcPr>
            <w:tcW w:w="2268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shd w:val="clear" w:color="auto" w:fill="auto"/>
            <w:vAlign w:val="bottom"/>
            <w:hideMark/>
          </w:tcPr>
          <w:p w14:paraId="5099660A" w14:textId="77777777" w:rsidR="002B3F25" w:rsidRPr="002B3F25" w:rsidRDefault="002B3F25" w:rsidP="002B3F2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</w:pPr>
            <w:permStart w:id="1584095680" w:edGrp="everyone" w:colFirst="1" w:colLast="1"/>
            <w:permEnd w:id="686952496"/>
            <w:r w:rsidRPr="002B3F25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Получатель</w:t>
            </w:r>
          </w:p>
        </w:tc>
        <w:tc>
          <w:tcPr>
            <w:tcW w:w="2764" w:type="dxa"/>
            <w:tcBorders>
              <w:left w:val="dotted" w:sz="4" w:space="0" w:color="00B050"/>
            </w:tcBorders>
            <w:shd w:val="clear" w:color="FFFFFF" w:fill="FFFFFF"/>
            <w:noWrap/>
            <w:vAlign w:val="bottom"/>
            <w:hideMark/>
          </w:tcPr>
          <w:p w14:paraId="27EC7124" w14:textId="77777777" w:rsidR="002B3F25" w:rsidRPr="002B3F25" w:rsidRDefault="002B3F25" w:rsidP="002B3F25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lang w:val="ru-RU"/>
              </w:rPr>
            </w:pPr>
            <w:r w:rsidRPr="002B3F25">
              <w:rPr>
                <w:rFonts w:asciiTheme="majorHAnsi" w:eastAsia="Times New Roman" w:hAnsiTheme="majorHAnsi" w:cstheme="majorHAnsi"/>
                <w:lang w:val="ru-RU"/>
              </w:rPr>
              <w:t> </w:t>
            </w:r>
          </w:p>
        </w:tc>
        <w:tc>
          <w:tcPr>
            <w:tcW w:w="5316" w:type="dxa"/>
            <w:vMerge/>
            <w:shd w:val="clear" w:color="auto" w:fill="EEECE1" w:themeFill="background2"/>
            <w:vAlign w:val="center"/>
            <w:hideMark/>
          </w:tcPr>
          <w:p w14:paraId="34BD2DF2" w14:textId="77777777" w:rsidR="002B3F25" w:rsidRPr="002B3F25" w:rsidRDefault="002B3F25" w:rsidP="002B3F2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</w:pPr>
          </w:p>
        </w:tc>
      </w:tr>
      <w:tr w:rsidR="002B3F25" w:rsidRPr="002B3F25" w14:paraId="594D46FC" w14:textId="77777777" w:rsidTr="002141AE">
        <w:trPr>
          <w:trHeight w:val="495"/>
        </w:trPr>
        <w:tc>
          <w:tcPr>
            <w:tcW w:w="2268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shd w:val="clear" w:color="auto" w:fill="auto"/>
            <w:vAlign w:val="center"/>
            <w:hideMark/>
          </w:tcPr>
          <w:p w14:paraId="6CD1331E" w14:textId="77777777" w:rsidR="002B3F25" w:rsidRPr="002B3F25" w:rsidRDefault="002B3F25" w:rsidP="002B3F2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</w:pPr>
            <w:permStart w:id="1890941312" w:edGrp="everyone" w:colFirst="1" w:colLast="1"/>
            <w:permEnd w:id="1584095680"/>
            <w:r w:rsidRPr="002B3F25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Наименование товара</w:t>
            </w:r>
          </w:p>
        </w:tc>
        <w:tc>
          <w:tcPr>
            <w:tcW w:w="2764" w:type="dxa"/>
            <w:tcBorders>
              <w:left w:val="dotted" w:sz="4" w:space="0" w:color="00B050"/>
            </w:tcBorders>
            <w:shd w:val="clear" w:color="FFFFFF" w:fill="FFFFFF"/>
            <w:noWrap/>
            <w:vAlign w:val="bottom"/>
            <w:hideMark/>
          </w:tcPr>
          <w:p w14:paraId="30A2FE16" w14:textId="77777777" w:rsidR="002B3F25" w:rsidRPr="002B3F25" w:rsidRDefault="002B3F25" w:rsidP="002B3F25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lang w:val="ru-RU"/>
              </w:rPr>
            </w:pPr>
            <w:r w:rsidRPr="002B3F25">
              <w:rPr>
                <w:rFonts w:asciiTheme="majorHAnsi" w:eastAsia="Times New Roman" w:hAnsiTheme="majorHAnsi" w:cstheme="majorHAnsi"/>
                <w:lang w:val="ru-RU"/>
              </w:rPr>
              <w:t> </w:t>
            </w:r>
          </w:p>
        </w:tc>
        <w:tc>
          <w:tcPr>
            <w:tcW w:w="5316" w:type="dxa"/>
            <w:vMerge/>
            <w:shd w:val="clear" w:color="auto" w:fill="EEECE1" w:themeFill="background2"/>
            <w:vAlign w:val="center"/>
            <w:hideMark/>
          </w:tcPr>
          <w:p w14:paraId="77FA52F4" w14:textId="77777777" w:rsidR="002B3F25" w:rsidRPr="002B3F25" w:rsidRDefault="002B3F25" w:rsidP="002B3F2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</w:pPr>
          </w:p>
        </w:tc>
      </w:tr>
      <w:tr w:rsidR="002B3F25" w:rsidRPr="002B3F25" w14:paraId="592210A9" w14:textId="77777777" w:rsidTr="002141AE">
        <w:trPr>
          <w:trHeight w:val="495"/>
        </w:trPr>
        <w:tc>
          <w:tcPr>
            <w:tcW w:w="2268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shd w:val="clear" w:color="auto" w:fill="auto"/>
            <w:vAlign w:val="center"/>
            <w:hideMark/>
          </w:tcPr>
          <w:p w14:paraId="04A92491" w14:textId="77777777" w:rsidR="002B3F25" w:rsidRPr="002B3F25" w:rsidRDefault="002B3F25" w:rsidP="002B3F2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</w:pPr>
            <w:permStart w:id="761735294" w:edGrp="everyone" w:colFirst="1" w:colLast="1"/>
            <w:permEnd w:id="1890941312"/>
            <w:r w:rsidRPr="002B3F25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Артикул/модель</w:t>
            </w:r>
          </w:p>
        </w:tc>
        <w:tc>
          <w:tcPr>
            <w:tcW w:w="2764" w:type="dxa"/>
            <w:tcBorders>
              <w:left w:val="dotted" w:sz="4" w:space="0" w:color="00B050"/>
            </w:tcBorders>
            <w:shd w:val="clear" w:color="FFFFFF" w:fill="FFFFFF"/>
            <w:noWrap/>
            <w:vAlign w:val="bottom"/>
            <w:hideMark/>
          </w:tcPr>
          <w:p w14:paraId="67EC7B2E" w14:textId="77777777" w:rsidR="002B3F25" w:rsidRPr="002B3F25" w:rsidRDefault="002B3F25" w:rsidP="002B3F25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lang w:val="ru-RU"/>
              </w:rPr>
            </w:pPr>
            <w:r w:rsidRPr="002B3F25">
              <w:rPr>
                <w:rFonts w:asciiTheme="majorHAnsi" w:eastAsia="Times New Roman" w:hAnsiTheme="majorHAnsi" w:cstheme="majorHAnsi"/>
                <w:lang w:val="ru-RU"/>
              </w:rPr>
              <w:t> </w:t>
            </w:r>
          </w:p>
        </w:tc>
        <w:tc>
          <w:tcPr>
            <w:tcW w:w="5316" w:type="dxa"/>
            <w:vMerge/>
            <w:shd w:val="clear" w:color="auto" w:fill="EEECE1" w:themeFill="background2"/>
            <w:vAlign w:val="center"/>
            <w:hideMark/>
          </w:tcPr>
          <w:p w14:paraId="763E8FDD" w14:textId="77777777" w:rsidR="002B3F25" w:rsidRPr="002B3F25" w:rsidRDefault="002B3F25" w:rsidP="002B3F2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</w:pPr>
          </w:p>
        </w:tc>
      </w:tr>
      <w:tr w:rsidR="002B3F25" w:rsidRPr="002B3F25" w14:paraId="77649FB0" w14:textId="77777777" w:rsidTr="002141AE">
        <w:trPr>
          <w:trHeight w:val="285"/>
        </w:trPr>
        <w:tc>
          <w:tcPr>
            <w:tcW w:w="2268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shd w:val="clear" w:color="auto" w:fill="auto"/>
            <w:vAlign w:val="center"/>
            <w:hideMark/>
          </w:tcPr>
          <w:p w14:paraId="0AE61B82" w14:textId="77777777" w:rsidR="002B3F25" w:rsidRPr="002B3F25" w:rsidRDefault="002B3F25" w:rsidP="002B3F2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</w:pPr>
            <w:permStart w:id="1216573859" w:edGrp="everyone" w:colFirst="1" w:colLast="1"/>
            <w:permEnd w:id="761735294"/>
            <w:r w:rsidRPr="002B3F25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 xml:space="preserve">Вес </w:t>
            </w:r>
          </w:p>
        </w:tc>
        <w:tc>
          <w:tcPr>
            <w:tcW w:w="2764" w:type="dxa"/>
            <w:tcBorders>
              <w:left w:val="dotted" w:sz="4" w:space="0" w:color="00B050"/>
            </w:tcBorders>
            <w:shd w:val="clear" w:color="FFFFFF" w:fill="FFFFFF"/>
            <w:noWrap/>
            <w:vAlign w:val="bottom"/>
            <w:hideMark/>
          </w:tcPr>
          <w:p w14:paraId="38BA0439" w14:textId="77777777" w:rsidR="002B3F25" w:rsidRPr="002B3F25" w:rsidRDefault="002B3F25" w:rsidP="002B3F25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lang w:val="ru-RU"/>
              </w:rPr>
            </w:pPr>
            <w:r w:rsidRPr="002B3F25">
              <w:rPr>
                <w:rFonts w:asciiTheme="majorHAnsi" w:eastAsia="Times New Roman" w:hAnsiTheme="majorHAnsi" w:cstheme="majorHAnsi"/>
                <w:lang w:val="ru-RU"/>
              </w:rPr>
              <w:t> </w:t>
            </w:r>
          </w:p>
        </w:tc>
        <w:tc>
          <w:tcPr>
            <w:tcW w:w="5316" w:type="dxa"/>
            <w:vMerge/>
            <w:shd w:val="clear" w:color="auto" w:fill="EEECE1" w:themeFill="background2"/>
            <w:vAlign w:val="center"/>
            <w:hideMark/>
          </w:tcPr>
          <w:p w14:paraId="5340C8CF" w14:textId="77777777" w:rsidR="002B3F25" w:rsidRPr="002B3F25" w:rsidRDefault="002B3F25" w:rsidP="002B3F2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</w:pPr>
          </w:p>
        </w:tc>
      </w:tr>
      <w:tr w:rsidR="002B3F25" w:rsidRPr="002B3F25" w14:paraId="54F6C64D" w14:textId="77777777" w:rsidTr="002141AE">
        <w:trPr>
          <w:trHeight w:val="285"/>
        </w:trPr>
        <w:tc>
          <w:tcPr>
            <w:tcW w:w="2268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shd w:val="clear" w:color="auto" w:fill="auto"/>
            <w:vAlign w:val="center"/>
            <w:hideMark/>
          </w:tcPr>
          <w:p w14:paraId="6A4F11C1" w14:textId="77777777" w:rsidR="002B3F25" w:rsidRPr="002B3F25" w:rsidRDefault="002B3F25" w:rsidP="002B3F2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</w:pPr>
            <w:permStart w:id="510853453" w:edGrp="everyone" w:colFirst="1" w:colLast="1"/>
            <w:permEnd w:id="1216573859"/>
            <w:r w:rsidRPr="002B3F25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Объем</w:t>
            </w:r>
          </w:p>
        </w:tc>
        <w:tc>
          <w:tcPr>
            <w:tcW w:w="2764" w:type="dxa"/>
            <w:tcBorders>
              <w:left w:val="dotted" w:sz="4" w:space="0" w:color="00B050"/>
            </w:tcBorders>
            <w:shd w:val="clear" w:color="FFFFFF" w:fill="FFFFFF"/>
            <w:noWrap/>
            <w:vAlign w:val="bottom"/>
            <w:hideMark/>
          </w:tcPr>
          <w:p w14:paraId="76690BD3" w14:textId="77777777" w:rsidR="002B3F25" w:rsidRPr="002B3F25" w:rsidRDefault="002B3F25" w:rsidP="002B3F25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lang w:val="ru-RU"/>
              </w:rPr>
            </w:pPr>
            <w:r w:rsidRPr="002B3F25">
              <w:rPr>
                <w:rFonts w:asciiTheme="majorHAnsi" w:eastAsia="Times New Roman" w:hAnsiTheme="majorHAnsi" w:cstheme="majorHAnsi"/>
                <w:lang w:val="ru-RU"/>
              </w:rPr>
              <w:t> </w:t>
            </w:r>
          </w:p>
        </w:tc>
        <w:tc>
          <w:tcPr>
            <w:tcW w:w="5316" w:type="dxa"/>
            <w:vMerge/>
            <w:shd w:val="clear" w:color="auto" w:fill="EEECE1" w:themeFill="background2"/>
            <w:vAlign w:val="center"/>
            <w:hideMark/>
          </w:tcPr>
          <w:p w14:paraId="36F7A161" w14:textId="77777777" w:rsidR="002B3F25" w:rsidRPr="002B3F25" w:rsidRDefault="002B3F25" w:rsidP="002B3F2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</w:pPr>
          </w:p>
        </w:tc>
      </w:tr>
      <w:tr w:rsidR="002141AE" w:rsidRPr="002B3F25" w14:paraId="5667E417" w14:textId="77777777" w:rsidTr="002141AE">
        <w:trPr>
          <w:trHeight w:val="285"/>
        </w:trPr>
        <w:tc>
          <w:tcPr>
            <w:tcW w:w="2268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shd w:val="clear" w:color="auto" w:fill="auto"/>
            <w:vAlign w:val="center"/>
            <w:hideMark/>
          </w:tcPr>
          <w:p w14:paraId="1A225D6E" w14:textId="77777777" w:rsidR="002B3F25" w:rsidRPr="002B3F25" w:rsidRDefault="002B3F25" w:rsidP="002B3F2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</w:pPr>
            <w:permStart w:id="1892442498" w:edGrp="everyone" w:colFirst="1" w:colLast="1"/>
            <w:permEnd w:id="510853453"/>
            <w:r w:rsidRPr="002B3F25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Габариты</w:t>
            </w:r>
          </w:p>
        </w:tc>
        <w:tc>
          <w:tcPr>
            <w:tcW w:w="2764" w:type="dxa"/>
            <w:tcBorders>
              <w:left w:val="dotted" w:sz="4" w:space="0" w:color="00B050"/>
            </w:tcBorders>
            <w:shd w:val="clear" w:color="FFFFFF" w:fill="FFFFFF"/>
            <w:noWrap/>
            <w:vAlign w:val="bottom"/>
            <w:hideMark/>
          </w:tcPr>
          <w:p w14:paraId="3366F631" w14:textId="77777777" w:rsidR="002B3F25" w:rsidRPr="002B3F25" w:rsidRDefault="002B3F25" w:rsidP="002B3F25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lang w:val="ru-RU"/>
              </w:rPr>
            </w:pPr>
            <w:r w:rsidRPr="002B3F25">
              <w:rPr>
                <w:rFonts w:asciiTheme="majorHAnsi" w:eastAsia="Times New Roman" w:hAnsiTheme="majorHAnsi" w:cstheme="majorHAnsi"/>
                <w:lang w:val="ru-RU"/>
              </w:rPr>
              <w:t> </w:t>
            </w:r>
          </w:p>
        </w:tc>
        <w:tc>
          <w:tcPr>
            <w:tcW w:w="5316" w:type="dxa"/>
            <w:shd w:val="clear" w:color="auto" w:fill="FFFFFF" w:themeFill="background1"/>
            <w:noWrap/>
            <w:vAlign w:val="bottom"/>
            <w:hideMark/>
          </w:tcPr>
          <w:p w14:paraId="0FFF763E" w14:textId="77777777" w:rsidR="002B3F25" w:rsidRPr="002B3F25" w:rsidRDefault="002B3F25" w:rsidP="002B3F25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</w:pPr>
            <w:r w:rsidRPr="002B3F25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Ввоз с целью сертификации</w:t>
            </w:r>
          </w:p>
        </w:tc>
      </w:tr>
      <w:permEnd w:id="1892442498"/>
    </w:tbl>
    <w:p w14:paraId="36065318" w14:textId="35853E72" w:rsidR="005218CD" w:rsidRPr="005D2749" w:rsidRDefault="005218CD" w:rsidP="009C360F">
      <w:pPr>
        <w:spacing w:line="240" w:lineRule="auto"/>
        <w:ind w:left="-142" w:right="-448"/>
        <w:jc w:val="center"/>
        <w:rPr>
          <w:rFonts w:asciiTheme="majorHAnsi" w:hAnsiTheme="majorHAnsi" w:cstheme="majorHAnsi"/>
          <w:lang w:val="ru-RU"/>
        </w:rPr>
      </w:pPr>
    </w:p>
    <w:p w14:paraId="6D24480A" w14:textId="347CBF37" w:rsidR="00723641" w:rsidRDefault="00723641" w:rsidP="00723641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lang w:val="ru-RU"/>
        </w:rPr>
      </w:pPr>
      <w:r w:rsidRPr="005D2749">
        <w:rPr>
          <w:rFonts w:asciiTheme="majorHAnsi" w:eastAsia="Times New Roman" w:hAnsiTheme="majorHAnsi" w:cstheme="majorHAnsi"/>
          <w:b/>
          <w:bCs/>
          <w:lang w:val="ru-RU"/>
        </w:rPr>
        <w:t>Обозначения</w:t>
      </w:r>
      <w:r w:rsidRPr="00723641">
        <w:rPr>
          <w:rFonts w:asciiTheme="majorHAnsi" w:eastAsia="Times New Roman" w:hAnsiTheme="majorHAnsi" w:cstheme="majorHAnsi"/>
          <w:b/>
          <w:bCs/>
          <w:lang w:val="ru-RU"/>
        </w:rPr>
        <w:t xml:space="preserve"> специальных условий обращения с грузом </w:t>
      </w:r>
      <w:r w:rsidRPr="005D2749">
        <w:rPr>
          <w:rFonts w:asciiTheme="majorHAnsi" w:eastAsia="Times New Roman" w:hAnsiTheme="majorHAnsi" w:cstheme="majorHAnsi"/>
          <w:b/>
          <w:bCs/>
          <w:lang w:val="ru-RU"/>
        </w:rPr>
        <w:br/>
      </w:r>
      <w:r w:rsidRPr="00723641">
        <w:rPr>
          <w:rFonts w:asciiTheme="majorHAnsi" w:eastAsia="Times New Roman" w:hAnsiTheme="majorHAnsi" w:cstheme="majorHAnsi"/>
          <w:b/>
          <w:bCs/>
          <w:lang w:val="ru-RU"/>
        </w:rPr>
        <w:t>(добавляются на маркировку на эт</w:t>
      </w:r>
      <w:r w:rsidR="005D2749" w:rsidRPr="005D2749">
        <w:rPr>
          <w:rFonts w:asciiTheme="majorHAnsi" w:eastAsia="Times New Roman" w:hAnsiTheme="majorHAnsi" w:cstheme="majorHAnsi"/>
          <w:b/>
          <w:bCs/>
          <w:lang w:val="ru-RU"/>
        </w:rPr>
        <w:t>апе печати и нанесения ярлыков)</w:t>
      </w:r>
    </w:p>
    <w:p w14:paraId="30C066BD" w14:textId="60323E9E" w:rsidR="005D2749" w:rsidRDefault="005D2749" w:rsidP="00723641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lang w:val="ru-RU"/>
        </w:rPr>
      </w:pPr>
    </w:p>
    <w:tbl>
      <w:tblPr>
        <w:tblStyle w:val="a6"/>
        <w:tblW w:w="10348" w:type="dxa"/>
        <w:tblInd w:w="-572" w:type="dxa"/>
        <w:tblLook w:val="04A0" w:firstRow="1" w:lastRow="0" w:firstColumn="1" w:lastColumn="0" w:noHBand="0" w:noVBand="1"/>
      </w:tblPr>
      <w:tblGrid>
        <w:gridCol w:w="1656"/>
        <w:gridCol w:w="1721"/>
        <w:gridCol w:w="2534"/>
        <w:gridCol w:w="1596"/>
        <w:gridCol w:w="1550"/>
        <w:gridCol w:w="1291"/>
      </w:tblGrid>
      <w:tr w:rsidR="0008020A" w14:paraId="34FA666B" w14:textId="77777777" w:rsidTr="00CE2EFC">
        <w:trPr>
          <w:trHeight w:val="1846"/>
        </w:trPr>
        <w:tc>
          <w:tcPr>
            <w:tcW w:w="1623" w:type="dxa"/>
            <w:vAlign w:val="center"/>
          </w:tcPr>
          <w:p w14:paraId="6F0BB3C6" w14:textId="63BDF3A0" w:rsidR="00BE6C41" w:rsidRDefault="00CD40A5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ru-RU"/>
              </w:rPr>
            </w:pPr>
            <w:permStart w:id="1754795130" w:edGrp="everyone"/>
            <w:r w:rsidRPr="00CD40A5">
              <w:rPr>
                <w:rFonts w:asciiTheme="majorHAnsi" w:eastAsia="Times New Roman" w:hAnsiTheme="majorHAnsi" w:cstheme="majorHAnsi"/>
                <w:b/>
                <w:bCs/>
                <w:noProof/>
                <w:lang w:val="ru-RU"/>
              </w:rPr>
              <w:drawing>
                <wp:inline distT="0" distB="0" distL="0" distR="0" wp14:anchorId="1A91B8E7" wp14:editId="221D685B">
                  <wp:extent cx="914400" cy="1071956"/>
                  <wp:effectExtent l="0" t="0" r="0" b="0"/>
                  <wp:docPr id="9" name="Рисунок 9" descr="C:\Users\pr2\Downloads\00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r2\Downloads\00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174" cy="1085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754795130"/>
          </w:p>
        </w:tc>
        <w:tc>
          <w:tcPr>
            <w:tcW w:w="1685" w:type="dxa"/>
            <w:vAlign w:val="center"/>
          </w:tcPr>
          <w:p w14:paraId="2EFCB515" w14:textId="3E3206C9" w:rsidR="00BE6C41" w:rsidRDefault="00583B4E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ru-RU"/>
              </w:rPr>
            </w:pPr>
            <w:permStart w:id="1441224308" w:edGrp="everyone"/>
            <w:r>
              <w:rPr>
                <w:noProof/>
                <w:lang w:val="ru-RU"/>
              </w:rPr>
              <w:drawing>
                <wp:inline distT="0" distB="0" distL="0" distR="0" wp14:anchorId="203B170D" wp14:editId="15F012E2">
                  <wp:extent cx="371475" cy="1152525"/>
                  <wp:effectExtent l="0" t="0" r="9525" b="9525"/>
                  <wp:docPr id="3" name="image2.jpg" title="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g" title="Изображение"/>
                          <pic:cNvPicPr preferRelativeResize="0"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ermEnd w:id="1441224308"/>
          </w:p>
        </w:tc>
        <w:tc>
          <w:tcPr>
            <w:tcW w:w="2479" w:type="dxa"/>
            <w:vAlign w:val="center"/>
          </w:tcPr>
          <w:p w14:paraId="2FBBADBD" w14:textId="2DF26D85" w:rsidR="00BE6C41" w:rsidRDefault="00583B4E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ru-RU"/>
              </w:rPr>
            </w:pPr>
            <w:permStart w:id="597571781" w:edGrp="everyone"/>
            <w:r>
              <w:rPr>
                <w:noProof/>
                <w:lang w:val="ru-RU"/>
              </w:rPr>
              <w:drawing>
                <wp:inline distT="0" distB="0" distL="0" distR="0" wp14:anchorId="486045A8" wp14:editId="305D1CAB">
                  <wp:extent cx="1190625" cy="628650"/>
                  <wp:effectExtent l="0" t="0" r="9525" b="0"/>
                  <wp:docPr id="4" name="image1.jpg" title="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g" title="Изображение"/>
                          <pic:cNvPicPr preferRelativeResize="0"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ermEnd w:id="597571781"/>
          </w:p>
        </w:tc>
        <w:tc>
          <w:tcPr>
            <w:tcW w:w="1563" w:type="dxa"/>
            <w:vAlign w:val="center"/>
          </w:tcPr>
          <w:p w14:paraId="4E04ED99" w14:textId="10CFA287" w:rsidR="00BE6C41" w:rsidRDefault="00583B4E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ru-RU"/>
              </w:rPr>
            </w:pPr>
            <w:permStart w:id="14362849" w:edGrp="everyone"/>
            <w:r>
              <w:rPr>
                <w:noProof/>
                <w:lang w:val="ru-RU"/>
              </w:rPr>
              <w:drawing>
                <wp:inline distT="0" distB="0" distL="0" distR="0" wp14:anchorId="089AC8AC" wp14:editId="642CE5C3">
                  <wp:extent cx="276225" cy="1152525"/>
                  <wp:effectExtent l="0" t="0" r="9525" b="9525"/>
                  <wp:docPr id="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jpg"/>
                          <pic:cNvPicPr preferRelativeResize="0"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69" cy="1156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ermEnd w:id="14362849"/>
          </w:p>
        </w:tc>
        <w:tc>
          <w:tcPr>
            <w:tcW w:w="1518" w:type="dxa"/>
            <w:vAlign w:val="center"/>
          </w:tcPr>
          <w:p w14:paraId="2E1BDA6E" w14:textId="7FF96058" w:rsidR="00BE6C41" w:rsidRDefault="002141AE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ru-RU"/>
              </w:rPr>
            </w:pPr>
            <w:permStart w:id="2003633241" w:edGrp="everyone"/>
            <w:r>
              <w:rPr>
                <w:rFonts w:asciiTheme="majorHAnsi" w:eastAsia="Times New Roman" w:hAnsiTheme="majorHAnsi" w:cstheme="majorHAnsi"/>
                <w:b/>
                <w:bCs/>
                <w:noProof/>
                <w:lang w:val="ru-RU"/>
              </w:rPr>
              <w:drawing>
                <wp:inline distT="0" distB="0" distL="0" distR="0" wp14:anchorId="5913F4BA" wp14:editId="39B424BF">
                  <wp:extent cx="641223" cy="1148029"/>
                  <wp:effectExtent l="0" t="0" r="698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62" cy="115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ermEnd w:id="2003633241"/>
          </w:p>
        </w:tc>
        <w:tc>
          <w:tcPr>
            <w:tcW w:w="1480" w:type="dxa"/>
            <w:vAlign w:val="center"/>
          </w:tcPr>
          <w:p w14:paraId="7D976B40" w14:textId="2187E740" w:rsidR="00BE6C41" w:rsidRDefault="00136540" w:rsidP="00AE2DC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ru-RU"/>
              </w:rPr>
            </w:pPr>
            <w:permStart w:id="1498897819" w:edGrp="everyone"/>
            <w:r>
              <w:rPr>
                <w:noProof/>
                <w:lang w:val="ru-RU"/>
              </w:rPr>
              <w:drawing>
                <wp:inline distT="0" distB="0" distL="0" distR="0" wp14:anchorId="75BF56EB" wp14:editId="013CF5CD">
                  <wp:extent cx="378943" cy="1082649"/>
                  <wp:effectExtent l="0" t="0" r="2540" b="3810"/>
                  <wp:docPr id="7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5.jpg"/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708" cy="1096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ermEnd w:id="1498897819"/>
          </w:p>
        </w:tc>
      </w:tr>
      <w:tr w:rsidR="00F325C7" w14:paraId="0703E389" w14:textId="77777777" w:rsidTr="00CE2EFC">
        <w:tc>
          <w:tcPr>
            <w:tcW w:w="1623" w:type="dxa"/>
            <w:vAlign w:val="center"/>
          </w:tcPr>
          <w:p w14:paraId="0537ED91" w14:textId="28B4AF1E" w:rsidR="00C05F85" w:rsidRPr="001B73AB" w:rsidRDefault="00C05F85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lang w:val="ru-RU"/>
              </w:rPr>
            </w:pPr>
            <w:r w:rsidRPr="00731936"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  <w:t>Не катить</w:t>
            </w:r>
          </w:p>
        </w:tc>
        <w:tc>
          <w:tcPr>
            <w:tcW w:w="1685" w:type="dxa"/>
            <w:vAlign w:val="center"/>
          </w:tcPr>
          <w:p w14:paraId="4DA18D38" w14:textId="10ACF548" w:rsidR="00C05F85" w:rsidRPr="001B73AB" w:rsidRDefault="00C05F85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lang w:val="ru-RU"/>
              </w:rPr>
            </w:pPr>
            <w:r w:rsidRPr="00731936"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  <w:t>Предел по количеству ярусов в штабеле</w:t>
            </w:r>
          </w:p>
        </w:tc>
        <w:tc>
          <w:tcPr>
            <w:tcW w:w="2479" w:type="dxa"/>
            <w:vAlign w:val="center"/>
          </w:tcPr>
          <w:p w14:paraId="49B38A5D" w14:textId="3CA74DAC" w:rsidR="00C05F85" w:rsidRPr="001B73AB" w:rsidRDefault="00C05F85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lang w:val="ru-RU"/>
              </w:rPr>
            </w:pPr>
            <w:r w:rsidRPr="00731936"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  <w:t>Не зажимать</w:t>
            </w:r>
          </w:p>
        </w:tc>
        <w:tc>
          <w:tcPr>
            <w:tcW w:w="1563" w:type="dxa"/>
            <w:vAlign w:val="center"/>
          </w:tcPr>
          <w:p w14:paraId="07CFF6A4" w14:textId="323126AB" w:rsidR="00C05F85" w:rsidRPr="001B73AB" w:rsidRDefault="00C05F85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lang w:val="ru-RU"/>
              </w:rPr>
            </w:pPr>
            <w:r w:rsidRPr="00731936"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  <w:t xml:space="preserve">Место </w:t>
            </w:r>
            <w:proofErr w:type="spellStart"/>
            <w:r w:rsidRPr="00731936"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  <w:t>строповки</w:t>
            </w:r>
            <w:proofErr w:type="spellEnd"/>
          </w:p>
        </w:tc>
        <w:tc>
          <w:tcPr>
            <w:tcW w:w="1518" w:type="dxa"/>
            <w:vAlign w:val="center"/>
          </w:tcPr>
          <w:p w14:paraId="5035B7C9" w14:textId="10C78887" w:rsidR="00C05F85" w:rsidRPr="001B73AB" w:rsidRDefault="002141AE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lang w:val="ru-RU"/>
              </w:rPr>
            </w:pPr>
            <w:r w:rsidRPr="001B73AB"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  <w:t>Штабелированные</w:t>
            </w:r>
            <w:r w:rsidR="00923CD3" w:rsidRPr="00731936"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  <w:t xml:space="preserve"> ограничено</w:t>
            </w:r>
          </w:p>
        </w:tc>
        <w:tc>
          <w:tcPr>
            <w:tcW w:w="1480" w:type="dxa"/>
            <w:vAlign w:val="center"/>
          </w:tcPr>
          <w:p w14:paraId="37D87B6D" w14:textId="2458632B" w:rsidR="00C05F85" w:rsidRPr="001B73AB" w:rsidRDefault="00923CD3" w:rsidP="0013654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lang w:val="ru-RU"/>
              </w:rPr>
            </w:pPr>
            <w:r w:rsidRPr="00731936"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  <w:t>Осторожно: хрупкое!</w:t>
            </w:r>
          </w:p>
        </w:tc>
      </w:tr>
      <w:tr w:rsidR="00F325C7" w14:paraId="25565542" w14:textId="77777777" w:rsidTr="00CE2EFC">
        <w:tc>
          <w:tcPr>
            <w:tcW w:w="1623" w:type="dxa"/>
            <w:vAlign w:val="center"/>
          </w:tcPr>
          <w:p w14:paraId="3B3CB791" w14:textId="2C07B253" w:rsidR="00C05F85" w:rsidRDefault="00AE2DC4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ru-RU"/>
              </w:rPr>
            </w:pPr>
            <w:permStart w:id="840249798" w:edGrp="everyone"/>
            <w:r w:rsidRPr="00AE2DC4">
              <w:rPr>
                <w:rFonts w:eastAsia="Times New Roman"/>
                <w:b/>
                <w:bCs/>
                <w:noProof/>
                <w:sz w:val="20"/>
                <w:szCs w:val="20"/>
                <w:lang w:val="ru-RU"/>
              </w:rPr>
              <w:drawing>
                <wp:inline distT="0" distB="0" distL="0" distR="0" wp14:anchorId="3E50D4AC" wp14:editId="1A0F053E">
                  <wp:extent cx="859809" cy="1001841"/>
                  <wp:effectExtent l="0" t="0" r="0" b="8255"/>
                  <wp:docPr id="21" name="Рисунок 21" descr="C:\Users\pr2\AppData\Local\Microsoft\Windows\INetCache\Content.MSO\2E21217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pr2\AppData\Local\Microsoft\Windows\INetCache\Content.MSO\2E21217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85" cy="102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840249798"/>
          </w:p>
        </w:tc>
        <w:tc>
          <w:tcPr>
            <w:tcW w:w="1685" w:type="dxa"/>
            <w:vAlign w:val="center"/>
          </w:tcPr>
          <w:p w14:paraId="235B0361" w14:textId="12E83627" w:rsidR="00C05F85" w:rsidRDefault="00AE2DC4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ru-RU"/>
              </w:rPr>
            </w:pPr>
            <w:permStart w:id="277939934" w:edGrp="everyone"/>
            <w:r w:rsidRPr="00AE2DC4">
              <w:rPr>
                <w:rFonts w:eastAsia="Times New Roman"/>
                <w:b/>
                <w:bCs/>
                <w:noProof/>
                <w:sz w:val="20"/>
                <w:szCs w:val="20"/>
                <w:lang w:val="ru-RU"/>
              </w:rPr>
              <w:drawing>
                <wp:inline distT="0" distB="0" distL="0" distR="0" wp14:anchorId="71723F72" wp14:editId="5CF01A19">
                  <wp:extent cx="921224" cy="1025201"/>
                  <wp:effectExtent l="0" t="0" r="0" b="3810"/>
                  <wp:docPr id="19" name="Рисунок 19" descr="C:\Users\pr2\AppData\Local\Microsoft\Windows\INetCache\Content.MSO\A6E8846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pr2\AppData\Local\Microsoft\Windows\INetCache\Content.MSO\A6E8846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046" cy="1049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277939934"/>
          </w:p>
        </w:tc>
        <w:tc>
          <w:tcPr>
            <w:tcW w:w="2479" w:type="dxa"/>
            <w:vAlign w:val="center"/>
          </w:tcPr>
          <w:p w14:paraId="759D6193" w14:textId="00228D74" w:rsidR="00C05F85" w:rsidRDefault="00AE2DC4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ru-RU"/>
              </w:rPr>
            </w:pPr>
            <w:permStart w:id="80493528" w:edGrp="everyone"/>
            <w:r w:rsidRPr="00AE2DC4">
              <w:rPr>
                <w:rFonts w:eastAsia="Times New Roman"/>
                <w:b/>
                <w:bCs/>
                <w:noProof/>
                <w:sz w:val="20"/>
                <w:szCs w:val="20"/>
                <w:lang w:val="ru-RU"/>
              </w:rPr>
              <w:drawing>
                <wp:inline distT="0" distB="0" distL="0" distR="0" wp14:anchorId="48994480" wp14:editId="3AE5C688">
                  <wp:extent cx="1104570" cy="732899"/>
                  <wp:effectExtent l="0" t="0" r="635" b="0"/>
                  <wp:docPr id="20" name="Рисунок 20" descr="C:\Users\pr2\AppData\Local\Microsoft\Windows\INetCache\Content.MSO\225CEF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pr2\AppData\Local\Microsoft\Windows\INetCache\Content.MSO\225CEF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75" cy="74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80493528"/>
          </w:p>
        </w:tc>
        <w:tc>
          <w:tcPr>
            <w:tcW w:w="1563" w:type="dxa"/>
            <w:vAlign w:val="center"/>
          </w:tcPr>
          <w:p w14:paraId="31B52D3A" w14:textId="12C66BE2" w:rsidR="00C05F85" w:rsidRDefault="001B73AB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ru-RU"/>
              </w:rPr>
            </w:pPr>
            <w:permStart w:id="801451965" w:edGrp="everyone"/>
            <w:r w:rsidRPr="00AE2DC4">
              <w:rPr>
                <w:rFonts w:eastAsia="Times New Roman"/>
                <w:b/>
                <w:bCs/>
                <w:noProof/>
                <w:sz w:val="20"/>
                <w:szCs w:val="20"/>
                <w:lang w:val="ru-RU"/>
              </w:rPr>
              <w:drawing>
                <wp:inline distT="0" distB="0" distL="0" distR="0" wp14:anchorId="61257333" wp14:editId="5BBF9331">
                  <wp:extent cx="872723" cy="1098853"/>
                  <wp:effectExtent l="0" t="0" r="3810" b="6350"/>
                  <wp:docPr id="18" name="Рисунок 18" descr="C:\Users\pr2\AppData\Local\Microsoft\Windows\INetCache\Content.MSO\B078B75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pr2\AppData\Local\Microsoft\Windows\INetCache\Content.MSO\B078B75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338" cy="114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801451965"/>
          </w:p>
        </w:tc>
        <w:tc>
          <w:tcPr>
            <w:tcW w:w="1518" w:type="dxa"/>
            <w:vAlign w:val="center"/>
          </w:tcPr>
          <w:p w14:paraId="0E94E869" w14:textId="4F0BB1F5" w:rsidR="00C05F85" w:rsidRDefault="001B73AB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ru-RU"/>
              </w:rPr>
            </w:pPr>
            <w:permStart w:id="244335900" w:edGrp="everyone"/>
            <w:r w:rsidRPr="00AE2DC4">
              <w:rPr>
                <w:rFonts w:eastAsia="Times New Roman"/>
                <w:b/>
                <w:bCs/>
                <w:noProof/>
                <w:sz w:val="20"/>
                <w:szCs w:val="20"/>
                <w:lang w:val="ru-RU"/>
              </w:rPr>
              <w:drawing>
                <wp:inline distT="0" distB="0" distL="0" distR="0" wp14:anchorId="0EB6EFAE" wp14:editId="2CB6E2AD">
                  <wp:extent cx="736285" cy="1019923"/>
                  <wp:effectExtent l="0" t="0" r="6985" b="8890"/>
                  <wp:docPr id="17" name="Рисунок 17" descr="C:\Users\pr2\AppData\Local\Microsoft\Windows\INetCache\Content.MSO\9F44F92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pr2\AppData\Local\Microsoft\Windows\INetCache\Content.MSO\9F44F92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95" cy="1038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244335900"/>
          </w:p>
        </w:tc>
        <w:tc>
          <w:tcPr>
            <w:tcW w:w="1480" w:type="dxa"/>
            <w:vAlign w:val="center"/>
          </w:tcPr>
          <w:p w14:paraId="01A4AB90" w14:textId="088F26AA" w:rsidR="00C05F85" w:rsidRDefault="001B73AB" w:rsidP="00AE2DC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ru-RU"/>
              </w:rPr>
            </w:pPr>
            <w:permStart w:id="1212570288" w:edGrp="everyone"/>
            <w:r w:rsidRPr="00AE2DC4">
              <w:rPr>
                <w:rFonts w:eastAsia="Times New Roman"/>
                <w:b/>
                <w:bCs/>
                <w:noProof/>
                <w:sz w:val="20"/>
                <w:szCs w:val="20"/>
                <w:lang w:val="ru-RU"/>
              </w:rPr>
              <w:drawing>
                <wp:inline distT="0" distB="0" distL="0" distR="0" wp14:anchorId="76CAF41D" wp14:editId="558033F0">
                  <wp:extent cx="515620" cy="1056929"/>
                  <wp:effectExtent l="0" t="0" r="0" b="0"/>
                  <wp:docPr id="16" name="Рисунок 16" descr="C:\Users\pr2\AppData\Local\Microsoft\Windows\INetCache\Content.MSO\4C95577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pr2\AppData\Local\Microsoft\Windows\INetCache\Content.MSO\4C95577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499" cy="1114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212570288"/>
          </w:p>
        </w:tc>
      </w:tr>
      <w:tr w:rsidR="00F325C7" w:rsidRPr="001B73AB" w14:paraId="29AD432A" w14:textId="77777777" w:rsidTr="00CE2EFC">
        <w:tc>
          <w:tcPr>
            <w:tcW w:w="1623" w:type="dxa"/>
            <w:vAlign w:val="center"/>
          </w:tcPr>
          <w:p w14:paraId="7C118351" w14:textId="00081C54" w:rsidR="00C05F85" w:rsidRPr="001B73AB" w:rsidRDefault="00AE2DC4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</w:pPr>
            <w:r w:rsidRPr="00AE2DC4"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  <w:t>Защищать от радиоактивных источников</w:t>
            </w:r>
          </w:p>
        </w:tc>
        <w:tc>
          <w:tcPr>
            <w:tcW w:w="1685" w:type="dxa"/>
            <w:vAlign w:val="center"/>
          </w:tcPr>
          <w:p w14:paraId="46E7A490" w14:textId="0DFF5DF7" w:rsidR="00C05F85" w:rsidRPr="001B73AB" w:rsidRDefault="001B73AB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</w:pPr>
            <w:r w:rsidRPr="00AE2DC4"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  <w:t>Штабелировать запрещается</w:t>
            </w:r>
          </w:p>
        </w:tc>
        <w:tc>
          <w:tcPr>
            <w:tcW w:w="2479" w:type="dxa"/>
            <w:vAlign w:val="center"/>
          </w:tcPr>
          <w:p w14:paraId="3FA0FA5C" w14:textId="701067FC" w:rsidR="00C05F85" w:rsidRPr="001B73AB" w:rsidRDefault="00AE2DC4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</w:pPr>
            <w:r w:rsidRPr="00AE2DC4"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  <w:t xml:space="preserve">Поднимать непосредственно </w:t>
            </w:r>
            <w:r w:rsidR="00F325C7"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  <w:br/>
            </w:r>
            <w:r w:rsidRPr="00AE2DC4"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  <w:t>за груз</w:t>
            </w:r>
          </w:p>
        </w:tc>
        <w:tc>
          <w:tcPr>
            <w:tcW w:w="1563" w:type="dxa"/>
            <w:vAlign w:val="center"/>
          </w:tcPr>
          <w:p w14:paraId="1DB1714B" w14:textId="53B78AC7" w:rsidR="00C05F85" w:rsidRPr="001B73AB" w:rsidRDefault="001B73AB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</w:pPr>
            <w:r w:rsidRPr="00AE2DC4"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  <w:t>Крюками не брать</w:t>
            </w:r>
          </w:p>
        </w:tc>
        <w:tc>
          <w:tcPr>
            <w:tcW w:w="1518" w:type="dxa"/>
            <w:vAlign w:val="center"/>
          </w:tcPr>
          <w:p w14:paraId="3B5403DE" w14:textId="0B709487" w:rsidR="00C05F85" w:rsidRPr="001B73AB" w:rsidRDefault="001B73AB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</w:pPr>
            <w:r w:rsidRPr="00AE2DC4"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  <w:t>Открывать здесь</w:t>
            </w:r>
          </w:p>
        </w:tc>
        <w:tc>
          <w:tcPr>
            <w:tcW w:w="1480" w:type="dxa"/>
            <w:vAlign w:val="center"/>
          </w:tcPr>
          <w:p w14:paraId="21252947" w14:textId="5EE34A5C" w:rsidR="00C05F85" w:rsidRPr="001B73AB" w:rsidRDefault="00B00D51" w:rsidP="00AE2DC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</w:pPr>
            <w:r w:rsidRPr="00AE2DC4"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  <w:t>Верх</w:t>
            </w:r>
          </w:p>
        </w:tc>
      </w:tr>
      <w:tr w:rsidR="00F325C7" w14:paraId="6A82665C" w14:textId="77777777" w:rsidTr="00CE2EFC">
        <w:trPr>
          <w:gridAfter w:val="1"/>
          <w:wAfter w:w="1480" w:type="dxa"/>
        </w:trPr>
        <w:tc>
          <w:tcPr>
            <w:tcW w:w="1623" w:type="dxa"/>
            <w:vAlign w:val="center"/>
          </w:tcPr>
          <w:p w14:paraId="76F668D6" w14:textId="1C799AE3" w:rsidR="00F325C7" w:rsidRDefault="00F325C7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ru-RU"/>
              </w:rPr>
            </w:pPr>
            <w:permStart w:id="492202194" w:edGrp="everyone"/>
            <w:r w:rsidRPr="00B00D51">
              <w:rPr>
                <w:rFonts w:asciiTheme="majorHAnsi" w:hAnsiTheme="majorHAnsi" w:cstheme="majorHAnsi"/>
                <w:noProof/>
                <w:lang w:val="ru-RU"/>
              </w:rPr>
              <w:drawing>
                <wp:anchor distT="0" distB="0" distL="114300" distR="114300" simplePos="0" relativeHeight="251664384" behindDoc="0" locked="0" layoutInCell="1" allowOverlap="1" wp14:anchorId="0AB3B346" wp14:editId="14BB3C6B">
                  <wp:simplePos x="0" y="0"/>
                  <wp:positionH relativeFrom="column">
                    <wp:posOffset>18510</wp:posOffset>
                  </wp:positionH>
                  <wp:positionV relativeFrom="paragraph">
                    <wp:posOffset>-209</wp:posOffset>
                  </wp:positionV>
                  <wp:extent cx="893445" cy="893445"/>
                  <wp:effectExtent l="0" t="0" r="1905" b="1905"/>
                  <wp:wrapNone/>
                  <wp:docPr id="26" name="Рисунок 26" descr="C:\Users\pr2\AppData\Local\Microsoft\Windows\INetCache\Content.MSO\81D4BB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pr2\AppData\Local\Microsoft\Windows\INetCache\Content.MSO\81D4BBA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ermEnd w:id="492202194"/>
          </w:p>
        </w:tc>
        <w:tc>
          <w:tcPr>
            <w:tcW w:w="1685" w:type="dxa"/>
            <w:vAlign w:val="center"/>
          </w:tcPr>
          <w:p w14:paraId="6620DDFD" w14:textId="213279A0" w:rsidR="00F325C7" w:rsidRDefault="00F325C7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ru-RU"/>
              </w:rPr>
            </w:pPr>
            <w:permStart w:id="1337610216" w:edGrp="everyone"/>
            <w:r w:rsidRPr="00B00D51">
              <w:rPr>
                <w:rFonts w:asciiTheme="majorHAnsi" w:hAnsiTheme="majorHAnsi" w:cstheme="majorHAnsi"/>
                <w:noProof/>
                <w:lang w:val="ru-RU"/>
              </w:rPr>
              <w:drawing>
                <wp:inline distT="0" distB="0" distL="0" distR="0" wp14:anchorId="2870B496" wp14:editId="2BCB8C64">
                  <wp:extent cx="859809" cy="859809"/>
                  <wp:effectExtent l="0" t="0" r="0" b="0"/>
                  <wp:docPr id="25" name="Рисунок 25" descr="C:\Users\pr2\AppData\Local\Microsoft\Windows\INetCache\Content.MSO\36814B4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pr2\AppData\Local\Microsoft\Windows\INetCache\Content.MSO\36814B4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223" cy="876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337610216"/>
          </w:p>
        </w:tc>
        <w:tc>
          <w:tcPr>
            <w:tcW w:w="2479" w:type="dxa"/>
            <w:vAlign w:val="center"/>
          </w:tcPr>
          <w:p w14:paraId="15F123AE" w14:textId="6548D8FC" w:rsidR="00F325C7" w:rsidRDefault="00F325C7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ru-RU"/>
              </w:rPr>
            </w:pPr>
            <w:permStart w:id="2041655949" w:edGrp="everyone"/>
            <w:r w:rsidRPr="00B00D51">
              <w:rPr>
                <w:rFonts w:asciiTheme="majorHAnsi" w:hAnsiTheme="majorHAnsi" w:cstheme="majorHAnsi"/>
                <w:noProof/>
                <w:lang w:val="ru-RU"/>
              </w:rPr>
              <w:drawing>
                <wp:anchor distT="0" distB="0" distL="114300" distR="114300" simplePos="0" relativeHeight="251665408" behindDoc="0" locked="0" layoutInCell="1" allowOverlap="1" wp14:anchorId="766AFA29" wp14:editId="5721F2FF">
                  <wp:simplePos x="0" y="0"/>
                  <wp:positionH relativeFrom="column">
                    <wp:posOffset>154713</wp:posOffset>
                  </wp:positionH>
                  <wp:positionV relativeFrom="paragraph">
                    <wp:posOffset>129445</wp:posOffset>
                  </wp:positionV>
                  <wp:extent cx="1169647" cy="634621"/>
                  <wp:effectExtent l="0" t="0" r="0" b="0"/>
                  <wp:wrapNone/>
                  <wp:docPr id="24" name="Рисунок 24" descr="C:\Users\pr2\AppData\Local\Microsoft\Windows\INetCache\Content.MSO\D65BC7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pr2\AppData\Local\Microsoft\Windows\INetCache\Content.MSO\D65BC7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47" cy="634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ermEnd w:id="2041655949"/>
          </w:p>
        </w:tc>
        <w:tc>
          <w:tcPr>
            <w:tcW w:w="1563" w:type="dxa"/>
            <w:vAlign w:val="center"/>
          </w:tcPr>
          <w:p w14:paraId="5EF28BD9" w14:textId="3E29C563" w:rsidR="00F325C7" w:rsidRDefault="00F325C7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ru-RU"/>
              </w:rPr>
            </w:pPr>
            <w:permStart w:id="464197446" w:edGrp="everyone"/>
            <w:r w:rsidRPr="00B00D51">
              <w:rPr>
                <w:rFonts w:asciiTheme="majorHAnsi" w:hAnsiTheme="majorHAnsi" w:cstheme="majorHAnsi"/>
                <w:noProof/>
                <w:lang w:val="ru-RU"/>
              </w:rPr>
              <w:drawing>
                <wp:inline distT="0" distB="0" distL="0" distR="0" wp14:anchorId="638649DE" wp14:editId="7A08BDA1">
                  <wp:extent cx="723331" cy="862138"/>
                  <wp:effectExtent l="0" t="0" r="635" b="0"/>
                  <wp:docPr id="23" name="Рисунок 23" descr="C:\Users\pr2\AppData\Local\Microsoft\Windows\INetCache\Content.MSO\9D2DEEE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pr2\AppData\Local\Microsoft\Windows\INetCache\Content.MSO\9D2DEEE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226" cy="89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464197446"/>
          </w:p>
        </w:tc>
        <w:tc>
          <w:tcPr>
            <w:tcW w:w="1518" w:type="dxa"/>
            <w:vAlign w:val="center"/>
          </w:tcPr>
          <w:p w14:paraId="19EBE22B" w14:textId="7516270E" w:rsidR="00F325C7" w:rsidRDefault="00F325C7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ru-RU"/>
              </w:rPr>
            </w:pPr>
            <w:permStart w:id="1587424617" w:edGrp="everyone"/>
            <w:r w:rsidRPr="00B00D51">
              <w:rPr>
                <w:rFonts w:asciiTheme="majorHAnsi" w:hAnsiTheme="majorHAnsi" w:cstheme="majorHAnsi"/>
                <w:noProof/>
                <w:lang w:val="ru-RU"/>
              </w:rPr>
              <w:drawing>
                <wp:inline distT="0" distB="0" distL="0" distR="0" wp14:anchorId="6DE52D35" wp14:editId="0A38736D">
                  <wp:extent cx="773729" cy="893445"/>
                  <wp:effectExtent l="0" t="0" r="7620" b="1905"/>
                  <wp:docPr id="22" name="Рисунок 22" descr="C:\Users\pr2\AppData\Local\Microsoft\Windows\INetCache\Content.MSO\773FD9D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pr2\AppData\Local\Microsoft\Windows\INetCache\Content.MSO\773FD9D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944" cy="91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587424617"/>
          </w:p>
        </w:tc>
      </w:tr>
      <w:tr w:rsidR="00F325C7" w14:paraId="5CCF9E2F" w14:textId="77777777" w:rsidTr="00CE2EFC">
        <w:trPr>
          <w:gridAfter w:val="1"/>
          <w:wAfter w:w="1480" w:type="dxa"/>
        </w:trPr>
        <w:tc>
          <w:tcPr>
            <w:tcW w:w="1623" w:type="dxa"/>
            <w:vAlign w:val="center"/>
          </w:tcPr>
          <w:p w14:paraId="279DBC21" w14:textId="0B2CBE5D" w:rsidR="00F325C7" w:rsidRPr="00B00D51" w:rsidRDefault="00F325C7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</w:pPr>
            <w:r w:rsidRPr="00B00D51"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  <w:t>Центр тяжести</w:t>
            </w:r>
          </w:p>
        </w:tc>
        <w:tc>
          <w:tcPr>
            <w:tcW w:w="1685" w:type="dxa"/>
            <w:vAlign w:val="center"/>
          </w:tcPr>
          <w:p w14:paraId="6946F642" w14:textId="5F1FB3E2" w:rsidR="00F325C7" w:rsidRPr="00B00D51" w:rsidRDefault="00F325C7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</w:pPr>
            <w:r w:rsidRPr="00B00D51"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  <w:t>Герметичная упаковка</w:t>
            </w:r>
          </w:p>
        </w:tc>
        <w:tc>
          <w:tcPr>
            <w:tcW w:w="2479" w:type="dxa"/>
            <w:vAlign w:val="center"/>
          </w:tcPr>
          <w:p w14:paraId="62622BA0" w14:textId="2E437FF3" w:rsidR="00F325C7" w:rsidRPr="00B00D51" w:rsidRDefault="00F325C7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</w:pPr>
            <w:r w:rsidRPr="00B00D51"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  <w:t>Беречь от излучения</w:t>
            </w:r>
          </w:p>
        </w:tc>
        <w:tc>
          <w:tcPr>
            <w:tcW w:w="1563" w:type="dxa"/>
            <w:vAlign w:val="center"/>
          </w:tcPr>
          <w:p w14:paraId="6B30774F" w14:textId="6056DA5B" w:rsidR="00F325C7" w:rsidRPr="00B00D51" w:rsidRDefault="00F325C7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</w:pPr>
            <w:r w:rsidRPr="00B00D51"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  <w:t>Беречь от солнечных лучей</w:t>
            </w:r>
          </w:p>
        </w:tc>
        <w:tc>
          <w:tcPr>
            <w:tcW w:w="1518" w:type="dxa"/>
            <w:vAlign w:val="center"/>
          </w:tcPr>
          <w:p w14:paraId="3D5DF7E7" w14:textId="0EF1A470" w:rsidR="00F325C7" w:rsidRPr="00B00D51" w:rsidRDefault="00F325C7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</w:pPr>
            <w:r w:rsidRPr="00B00D51"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  <w:t>Беречь от влаги</w:t>
            </w:r>
          </w:p>
        </w:tc>
      </w:tr>
      <w:tr w:rsidR="00F325C7" w14:paraId="777FCB97" w14:textId="77777777" w:rsidTr="00CE2EFC">
        <w:trPr>
          <w:gridAfter w:val="1"/>
          <w:wAfter w:w="1480" w:type="dxa"/>
        </w:trPr>
        <w:tc>
          <w:tcPr>
            <w:tcW w:w="1623" w:type="dxa"/>
            <w:vAlign w:val="center"/>
          </w:tcPr>
          <w:p w14:paraId="23F456C1" w14:textId="5D5F118D" w:rsidR="00F325C7" w:rsidRDefault="00F325C7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ru-RU"/>
              </w:rPr>
            </w:pPr>
            <w:permStart w:id="498227753" w:edGrp="everyone"/>
            <w:r w:rsidRPr="00D56306">
              <w:rPr>
                <w:rFonts w:asciiTheme="majorHAnsi" w:hAnsiTheme="majorHAnsi" w:cstheme="majorHAnsi"/>
                <w:noProof/>
                <w:lang w:val="ru-RU"/>
              </w:rPr>
              <w:drawing>
                <wp:inline distT="0" distB="0" distL="0" distR="0" wp14:anchorId="23312D50" wp14:editId="7FAD69D5">
                  <wp:extent cx="826790" cy="1021080"/>
                  <wp:effectExtent l="0" t="0" r="0" b="7620"/>
                  <wp:docPr id="31" name="Рисунок 31" descr="C:\Users\pr2\AppData\Local\Microsoft\Windows\INetCache\Content.MSO\5D545E4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pr2\AppData\Local\Microsoft\Windows\INetCache\Content.MSO\5D545E4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92" cy="1038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498227753"/>
          </w:p>
        </w:tc>
        <w:tc>
          <w:tcPr>
            <w:tcW w:w="1685" w:type="dxa"/>
            <w:vAlign w:val="center"/>
          </w:tcPr>
          <w:p w14:paraId="6FB0F03E" w14:textId="15C99D7B" w:rsidR="00F325C7" w:rsidRDefault="00F325C7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ru-RU"/>
              </w:rPr>
            </w:pPr>
            <w:permStart w:id="382362310" w:edGrp="everyone"/>
            <w:r w:rsidRPr="00D56306">
              <w:rPr>
                <w:rFonts w:asciiTheme="majorHAnsi" w:hAnsiTheme="majorHAnsi" w:cstheme="majorHAnsi"/>
                <w:noProof/>
                <w:lang w:val="ru-RU"/>
              </w:rPr>
              <w:drawing>
                <wp:inline distT="0" distB="0" distL="0" distR="0" wp14:anchorId="72AB41A3" wp14:editId="42ED39DC">
                  <wp:extent cx="956195" cy="743803"/>
                  <wp:effectExtent l="0" t="0" r="0" b="0"/>
                  <wp:docPr id="28" name="Рисунок 28" descr="C:\Users\pr2\AppData\Local\Microsoft\Windows\INetCache\Content.MSO\7606BF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pr2\AppData\Local\Microsoft\Windows\INetCache\Content.MSO\7606BF1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474" cy="78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382362310"/>
          </w:p>
        </w:tc>
        <w:tc>
          <w:tcPr>
            <w:tcW w:w="2479" w:type="dxa"/>
            <w:vAlign w:val="center"/>
          </w:tcPr>
          <w:p w14:paraId="71FD7B53" w14:textId="22B038BF" w:rsidR="00F325C7" w:rsidRDefault="00F325C7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ru-RU"/>
              </w:rPr>
            </w:pPr>
            <w:permStart w:id="355166612" w:edGrp="everyone"/>
            <w:r w:rsidRPr="00D56306">
              <w:rPr>
                <w:rFonts w:asciiTheme="majorHAnsi" w:hAnsiTheme="majorHAnsi" w:cstheme="majorHAnsi"/>
                <w:noProof/>
                <w:lang w:val="ru-RU"/>
              </w:rPr>
              <w:drawing>
                <wp:inline distT="0" distB="0" distL="0" distR="0" wp14:anchorId="5D7DBDE5" wp14:editId="578454BD">
                  <wp:extent cx="1472176" cy="593678"/>
                  <wp:effectExtent l="0" t="0" r="0" b="0"/>
                  <wp:docPr id="30" name="Рисунок 30" descr="C:\Users\pr2\AppData\Local\Microsoft\Windows\INetCache\Content.MSO\C0C46D9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pr2\AppData\Local\Microsoft\Windows\INetCache\Content.MSO\C0C46D9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416" cy="60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355166612"/>
          </w:p>
        </w:tc>
        <w:tc>
          <w:tcPr>
            <w:tcW w:w="1563" w:type="dxa"/>
            <w:vAlign w:val="center"/>
          </w:tcPr>
          <w:p w14:paraId="24710249" w14:textId="2FAAFAEC" w:rsidR="00F325C7" w:rsidRDefault="00F325C7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ru-RU"/>
              </w:rPr>
            </w:pPr>
            <w:permStart w:id="1652705440" w:edGrp="everyone"/>
            <w:r w:rsidRPr="00D56306">
              <w:rPr>
                <w:rFonts w:asciiTheme="majorHAnsi" w:hAnsiTheme="majorHAnsi" w:cstheme="majorHAnsi"/>
                <w:noProof/>
                <w:lang w:val="ru-RU"/>
              </w:rPr>
              <w:drawing>
                <wp:inline distT="0" distB="0" distL="0" distR="0" wp14:anchorId="4D69011B" wp14:editId="6821F88C">
                  <wp:extent cx="682388" cy="1021465"/>
                  <wp:effectExtent l="0" t="0" r="3810" b="7620"/>
                  <wp:docPr id="27" name="Рисунок 27" descr="C:\Users\pr2\AppData\Local\Microsoft\Windows\INetCache\Content.MSO\3541D03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pr2\AppData\Local\Microsoft\Windows\INetCache\Content.MSO\3541D03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54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652705440"/>
          </w:p>
        </w:tc>
        <w:tc>
          <w:tcPr>
            <w:tcW w:w="1518" w:type="dxa"/>
            <w:vAlign w:val="center"/>
          </w:tcPr>
          <w:p w14:paraId="1E7169FC" w14:textId="1CC4FB76" w:rsidR="00F325C7" w:rsidRDefault="00F325C7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ru-RU"/>
              </w:rPr>
            </w:pPr>
            <w:bookmarkStart w:id="0" w:name="_GoBack"/>
            <w:bookmarkEnd w:id="0"/>
            <w:permStart w:id="96429959" w:edGrp="everyone"/>
            <w:r w:rsidRPr="00D56306">
              <w:rPr>
                <w:rFonts w:asciiTheme="majorHAnsi" w:hAnsiTheme="majorHAnsi" w:cstheme="majorHAnsi"/>
                <w:noProof/>
                <w:lang w:val="ru-RU"/>
              </w:rPr>
              <w:drawing>
                <wp:inline distT="0" distB="0" distL="0" distR="0" wp14:anchorId="4BEFA5B9" wp14:editId="7D815007">
                  <wp:extent cx="847575" cy="1037230"/>
                  <wp:effectExtent l="0" t="0" r="0" b="0"/>
                  <wp:docPr id="29" name="Рисунок 29" descr="C:\Users\pr2\AppData\Local\Microsoft\Windows\INetCache\Content.MSO\C01175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pr2\AppData\Local\Microsoft\Windows\INetCache\Content.MSO\C011756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160" cy="117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96429959"/>
          </w:p>
        </w:tc>
      </w:tr>
      <w:tr w:rsidR="00F325C7" w14:paraId="5EF948AE" w14:textId="77777777" w:rsidTr="00CE2EFC">
        <w:trPr>
          <w:gridAfter w:val="1"/>
          <w:wAfter w:w="1480" w:type="dxa"/>
        </w:trPr>
        <w:tc>
          <w:tcPr>
            <w:tcW w:w="1623" w:type="dxa"/>
            <w:vAlign w:val="center"/>
          </w:tcPr>
          <w:p w14:paraId="7CB26A18" w14:textId="56A5EF44" w:rsidR="00F325C7" w:rsidRPr="0008020A" w:rsidRDefault="00F325C7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</w:pPr>
            <w:r w:rsidRPr="00D56306"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  <w:t>Скоропортящийся груз</w:t>
            </w:r>
          </w:p>
        </w:tc>
        <w:tc>
          <w:tcPr>
            <w:tcW w:w="1685" w:type="dxa"/>
            <w:vAlign w:val="center"/>
          </w:tcPr>
          <w:p w14:paraId="639D1FDD" w14:textId="6C732D68" w:rsidR="00F325C7" w:rsidRPr="0008020A" w:rsidRDefault="00F325C7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</w:pPr>
            <w:r w:rsidRPr="00D56306"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  <w:t>Вилочные погрузчики не использовать</w:t>
            </w:r>
          </w:p>
        </w:tc>
        <w:tc>
          <w:tcPr>
            <w:tcW w:w="2479" w:type="dxa"/>
            <w:vAlign w:val="center"/>
          </w:tcPr>
          <w:p w14:paraId="1DDC58F3" w14:textId="1E1A760E" w:rsidR="00F325C7" w:rsidRPr="0008020A" w:rsidRDefault="00F325C7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</w:pPr>
            <w:r w:rsidRPr="00D56306"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  <w:t>Зажимать здесь</w:t>
            </w:r>
          </w:p>
        </w:tc>
        <w:tc>
          <w:tcPr>
            <w:tcW w:w="1563" w:type="dxa"/>
            <w:vAlign w:val="center"/>
          </w:tcPr>
          <w:p w14:paraId="294D18D4" w14:textId="619DC8A0" w:rsidR="00F325C7" w:rsidRPr="0008020A" w:rsidRDefault="00F325C7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</w:pPr>
            <w:r w:rsidRPr="00D56306"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  <w:t>Поднимать тележкой запрещается</w:t>
            </w:r>
          </w:p>
        </w:tc>
        <w:tc>
          <w:tcPr>
            <w:tcW w:w="1518" w:type="dxa"/>
            <w:vAlign w:val="center"/>
          </w:tcPr>
          <w:p w14:paraId="0DBE397C" w14:textId="7D395857" w:rsidR="00F325C7" w:rsidRPr="0008020A" w:rsidRDefault="00F325C7" w:rsidP="00F325C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</w:pPr>
            <w:r w:rsidRPr="00D56306"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val="ru-RU"/>
              </w:rPr>
              <w:t>Ограничение температуры</w:t>
            </w:r>
          </w:p>
        </w:tc>
      </w:tr>
    </w:tbl>
    <w:p w14:paraId="53B96764" w14:textId="332E8038" w:rsidR="002B3F25" w:rsidRDefault="002B3F25" w:rsidP="00F325C7">
      <w:pPr>
        <w:spacing w:line="240" w:lineRule="auto"/>
        <w:ind w:right="-448"/>
        <w:rPr>
          <w:rFonts w:asciiTheme="majorHAnsi" w:hAnsiTheme="majorHAnsi" w:cstheme="majorHAnsi"/>
          <w:lang w:val="ru-RU"/>
        </w:rPr>
      </w:pPr>
    </w:p>
    <w:sectPr w:rsidR="002B3F25" w:rsidSect="009D0705">
      <w:pgSz w:w="11909" w:h="16834"/>
      <w:pgMar w:top="993" w:right="1136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0F6"/>
    <w:multiLevelType w:val="multilevel"/>
    <w:tmpl w:val="B73860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9D11E1A"/>
    <w:multiLevelType w:val="multilevel"/>
    <w:tmpl w:val="1ED2E9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5D3030"/>
    <w:multiLevelType w:val="multilevel"/>
    <w:tmpl w:val="B73860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34A30BE8"/>
    <w:multiLevelType w:val="multilevel"/>
    <w:tmpl w:val="B73860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3B8636EA"/>
    <w:multiLevelType w:val="hybridMultilevel"/>
    <w:tmpl w:val="F78C37D6"/>
    <w:lvl w:ilvl="0" w:tplc="981C146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AB2227"/>
    <w:multiLevelType w:val="multilevel"/>
    <w:tmpl w:val="CC3220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106147"/>
    <w:multiLevelType w:val="multilevel"/>
    <w:tmpl w:val="B73860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3E6E3311"/>
    <w:multiLevelType w:val="multilevel"/>
    <w:tmpl w:val="B73860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68A01652"/>
    <w:multiLevelType w:val="multilevel"/>
    <w:tmpl w:val="B73860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6CE7301B"/>
    <w:multiLevelType w:val="multilevel"/>
    <w:tmpl w:val="B73860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712D0C51"/>
    <w:multiLevelType w:val="multilevel"/>
    <w:tmpl w:val="B73860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735A247E"/>
    <w:multiLevelType w:val="hybridMultilevel"/>
    <w:tmpl w:val="7D0EE14A"/>
    <w:lvl w:ilvl="0" w:tplc="3EF2281A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color w:val="17365D" w:themeColor="text2" w:themeShade="BF"/>
        <w:sz w:val="1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D1F6B48"/>
    <w:multiLevelType w:val="multilevel"/>
    <w:tmpl w:val="B73860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7F0A7A45"/>
    <w:multiLevelType w:val="multilevel"/>
    <w:tmpl w:val="42BC8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  <w:u w:val="no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readOnly" w:enforcement="1" w:cryptProviderType="rsaAES" w:cryptAlgorithmClass="hash" w:cryptAlgorithmType="typeAny" w:cryptAlgorithmSid="14" w:cryptSpinCount="100000" w:hash="c7dhDeYeVciAJ1Fo3lUDnMFx3JAwiYA2UiLs/Sm8DXOsecutK5r/wsrbrcK8mNZ15WmMm0aeNUYcRcKFG9Q8ng==" w:salt="NGdIc/4ZrPMuMid0yLApd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03"/>
    <w:rsid w:val="00005817"/>
    <w:rsid w:val="00010A6D"/>
    <w:rsid w:val="00067799"/>
    <w:rsid w:val="0008020A"/>
    <w:rsid w:val="00095016"/>
    <w:rsid w:val="0012250E"/>
    <w:rsid w:val="00136540"/>
    <w:rsid w:val="001B73AB"/>
    <w:rsid w:val="002141AE"/>
    <w:rsid w:val="0026626E"/>
    <w:rsid w:val="002B3F25"/>
    <w:rsid w:val="00305269"/>
    <w:rsid w:val="005218CD"/>
    <w:rsid w:val="00583B4E"/>
    <w:rsid w:val="005D2749"/>
    <w:rsid w:val="0063788E"/>
    <w:rsid w:val="00662CAC"/>
    <w:rsid w:val="006E29DB"/>
    <w:rsid w:val="00707BB7"/>
    <w:rsid w:val="00723641"/>
    <w:rsid w:val="00726060"/>
    <w:rsid w:val="00731936"/>
    <w:rsid w:val="00784E19"/>
    <w:rsid w:val="007F739D"/>
    <w:rsid w:val="00817CAD"/>
    <w:rsid w:val="00846EA0"/>
    <w:rsid w:val="00863304"/>
    <w:rsid w:val="00884AC0"/>
    <w:rsid w:val="00923CD3"/>
    <w:rsid w:val="009A7C7D"/>
    <w:rsid w:val="009C360F"/>
    <w:rsid w:val="009D0705"/>
    <w:rsid w:val="009F7C8E"/>
    <w:rsid w:val="00A24CD6"/>
    <w:rsid w:val="00A40D05"/>
    <w:rsid w:val="00A64765"/>
    <w:rsid w:val="00AB5A3E"/>
    <w:rsid w:val="00AC6877"/>
    <w:rsid w:val="00AE2DC4"/>
    <w:rsid w:val="00B00D51"/>
    <w:rsid w:val="00B62209"/>
    <w:rsid w:val="00B85004"/>
    <w:rsid w:val="00BE6C41"/>
    <w:rsid w:val="00BF7557"/>
    <w:rsid w:val="00C05F85"/>
    <w:rsid w:val="00C62928"/>
    <w:rsid w:val="00CC6176"/>
    <w:rsid w:val="00CD40A5"/>
    <w:rsid w:val="00CE2EFC"/>
    <w:rsid w:val="00D56306"/>
    <w:rsid w:val="00D94E1F"/>
    <w:rsid w:val="00DA5144"/>
    <w:rsid w:val="00E74C76"/>
    <w:rsid w:val="00E82D16"/>
    <w:rsid w:val="00F325C7"/>
    <w:rsid w:val="00F85F36"/>
    <w:rsid w:val="00F91D5A"/>
    <w:rsid w:val="00FC3A03"/>
    <w:rsid w:val="00F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C0A5"/>
  <w15:docId w15:val="{2BCCD6E6-600A-478B-9B91-FB179B1E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A64765"/>
    <w:pPr>
      <w:ind w:left="720"/>
      <w:contextualSpacing/>
    </w:pPr>
  </w:style>
  <w:style w:type="table" w:styleId="a6">
    <w:name w:val="Table Grid"/>
    <w:basedOn w:val="a1"/>
    <w:uiPriority w:val="39"/>
    <w:rsid w:val="00BE6C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775D4-1F33-4591-B776-EFC4856E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pr2</dc:creator>
  <cp:lastModifiedBy>pr2</cp:lastModifiedBy>
  <cp:revision>2</cp:revision>
  <cp:lastPrinted>2019-07-26T09:34:00Z</cp:lastPrinted>
  <dcterms:created xsi:type="dcterms:W3CDTF">2019-07-26T10:21:00Z</dcterms:created>
  <dcterms:modified xsi:type="dcterms:W3CDTF">2019-07-26T10:21:00Z</dcterms:modified>
</cp:coreProperties>
</file>